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隶书" w:hAnsi="隶书" w:eastAsia="隶书" w:cs="隶书"/>
          <w:color w:val="767171" w:themeColor="background2" w:themeShade="80"/>
          <w:sz w:val="18"/>
        </w:rPr>
      </w:pPr>
      <w:bookmarkStart w:id="0" w:name="_GoBack"/>
      <w:bookmarkEnd w:id="0"/>
      <w:r>
        <w:rPr>
          <w:rFonts w:hint="eastAsia" w:ascii="隶书" w:hAnsi="隶书" w:eastAsia="隶书" w:cs="隶书"/>
          <w:color w:val="767171" w:themeColor="background2" w:themeShade="8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-807720</wp:posOffset>
                </wp:positionV>
                <wp:extent cx="6134100" cy="10305415"/>
                <wp:effectExtent l="0" t="0" r="0" b="6985"/>
                <wp:wrapNone/>
                <wp:docPr id="6" name="文本框 6" descr="7b0a20202020227461726765744d6f64756c65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30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9659" w:type="dxa"/>
                              <w:tblInd w:w="-61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379"/>
                              <w:gridCol w:w="2638"/>
                              <w:gridCol w:w="264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72" w:hRule="atLeast"/>
                              </w:trPr>
                              <w:tc>
                                <w:tcPr>
                                  <w:tcW w:w="7017" w:type="dxa"/>
                                  <w:gridSpan w:val="2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微软雅黑" w:hAnsi="微软雅黑" w:eastAsia="微软雅黑" w:cs="黑体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黑体"/>
                                      <w:color w:val="262626"/>
                                      <w:sz w:val="18"/>
                                      <w:szCs w:val="18"/>
                                    </w:rPr>
                                    <w:br w:type="page"/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微软雅黑" w:hAnsi="微软雅黑" w:eastAsia="微软雅黑" w:cs="黑体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幼圆" w:hAnsi="幼圆" w:eastAsia="幼圆" w:cs="幼圆"/>
                                      <w:b/>
                                      <w:bCs/>
                                      <w:color w:val="262626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b/>
                                      <w:bCs/>
                                      <w:color w:val="262626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杨斌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jc w:val="left"/>
                                    <w:textAlignment w:val="auto"/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 xml:space="preserve">MOBILE : (+86) 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13897247437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jc w:val="left"/>
                                    <w:textAlignment w:val="auto"/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E-MAIL：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HYPERLINK "mailto:445031319@qq.com" 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8"/>
                                      <w:rFonts w:hint="eastAsia" w:ascii="微软雅黑" w:hAnsi="微软雅黑" w:eastAsia="微软雅黑"/>
                                      <w:sz w:val="18"/>
                                      <w:szCs w:val="18"/>
                                    </w:rPr>
                                    <w:t>445031319@qq.com</w:t>
                                  </w:r>
                                  <w:r>
                                    <w:rPr>
                                      <w:rStyle w:val="8"/>
                                      <w:rFonts w:hint="eastAsia" w:ascii="微软雅黑" w:hAnsi="微软雅黑" w:eastAsia="微软雅黑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jc w:val="left"/>
                                    <w:textAlignment w:val="auto"/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广东省广州市，青海省西宁市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auto"/>
                                    <w:jc w:val="left"/>
                                    <w:textAlignment w:val="auto"/>
                                    <w:rPr>
                                      <w:rFonts w:hint="default"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1F3864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求职意向：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>
                                  <w:pPr>
                                    <w:widowControl/>
                                    <w:jc w:val="right"/>
                                    <w:rPr>
                                      <w:rFonts w:ascii="微软雅黑" w:hAnsi="微软雅黑" w:eastAsia="微软雅黑"/>
                                      <w:b/>
                                      <w:color w:val="1F3864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微软雅黑" w:hAnsi="微软雅黑" w:eastAsia="微软雅黑" w:cs="黑体"/>
                                      <w:color w:val="26262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1F3864"/>
                                      <w:sz w:val="24"/>
                                    </w:rPr>
                                    <w:drawing>
                                      <wp:inline distT="0" distB="0" distL="0" distR="0">
                                        <wp:extent cx="1252855" cy="1671320"/>
                                        <wp:effectExtent l="0" t="0" r="12065" b="5080"/>
                                        <wp:docPr id="8" name="图片 8" descr="E:\常用文件\证件照\微信图片_20220303234555.jpg微信图片_202203032345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8" descr="E:\常用文件\证件照\微信图片_20220303234555.jpg微信图片_202203032345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855" cy="1671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1F38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 w:cs="黑体"/>
                                      <w:color w:val="262626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588707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E7EEDC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4379" w:type="dxa"/>
                                  <w:tcBorders>
                                    <w:left w:val="single" w:color="1F4E79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  <w:t>个人信息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Personal Information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360" w:lineRule="auto"/>
                              <w:rPr>
                                <w:rFonts w:hint="default" w:ascii="方正舒体" w:hAnsi="方正舒体" w:eastAsia="方正舒体" w:cs="方正舒体"/>
                                <w:b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>民族：汉</w:t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>籍贯：山东</w:t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>性别：女</w:t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</w:rPr>
                              <w:t xml:space="preserve">年龄 </w:t>
                            </w: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sz w:val="16"/>
                                <w:szCs w:val="16"/>
                                <w:lang w:val="en-US" w:eastAsia="zh-CN"/>
                              </w:rPr>
                              <w:t>30</w:t>
                            </w:r>
                          </w:p>
                          <w:tbl>
                            <w:tblPr>
                              <w:tblStyle w:val="4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85BD24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EFF5E5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80"/>
                              <w:gridCol w:w="491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85BD24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EFF5E5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580" w:type="dxa"/>
                                  <w:tcBorders>
                                    <w:left w:val="single" w:color="2E74B5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  <w:t>教育经历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Education Background</w:t>
                                  </w:r>
                                </w:p>
                              </w:tc>
                              <w:tc>
                                <w:tcPr>
                                  <w:tcW w:w="491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隶书" w:hAnsi="隶书" w:eastAsia="隶书" w:cs="隶书"/>
                                <w:b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>2012.9至2017.10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>马来西亚理科大学</w:t>
                            </w:r>
                            <w:r>
                              <w:rPr>
                                <w:rFonts w:hint="eastAsia" w:ascii="隶书" w:hAnsi="隶书" w:eastAsia="隶书" w:cs="隶书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隶书" w:hAnsi="隶书" w:eastAsia="隶书" w:cs="隶书"/>
                                <w:sz w:val="16"/>
                                <w:szCs w:val="16"/>
                              </w:rPr>
                              <w:instrText xml:space="preserve"> HYPERLINK "http://www.usm.my" </w:instrText>
                            </w:r>
                            <w:r>
                              <w:rPr>
                                <w:rFonts w:hint="eastAsia" w:ascii="隶书" w:hAnsi="隶书" w:eastAsia="隶书" w:cs="隶书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隶书" w:hAnsi="隶书" w:eastAsia="隶书" w:cs="隶书"/>
                                <w:b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http://www.usm.my</w:t>
                            </w:r>
                            <w:r>
                              <w:rPr>
                                <w:rStyle w:val="8"/>
                                <w:rFonts w:hint="eastAsia" w:ascii="隶书" w:hAnsi="隶书" w:eastAsia="隶书" w:cs="隶书"/>
                                <w:b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>国际贸易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     学士学位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>2013.9至2017.10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  马来西亚理科大学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>东南亚研究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       辅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>修专业</w:t>
                            </w:r>
                          </w:p>
                          <w:p>
                            <w:pPr>
                              <w:rPr>
                                <w:rFonts w:hint="eastAsia" w:ascii="隶书" w:hAnsi="隶书" w:eastAsia="隶书" w:cs="隶书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002060"/>
                                <w:sz w:val="16"/>
                                <w:szCs w:val="16"/>
                              </w:rPr>
                              <w:t>主修课程</w:t>
                            </w:r>
                            <w:r>
                              <w:rPr>
                                <w:rFonts w:hint="eastAsia" w:ascii="隶书" w:hAnsi="隶书" w:eastAsia="隶书" w:cs="隶书"/>
                                <w:b/>
                                <w:color w:val="262626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 w:ascii="隶书" w:hAnsi="隶书" w:eastAsia="隶书" w:cs="隶书"/>
                                <w:color w:val="262626"/>
                                <w:sz w:val="16"/>
                                <w:szCs w:val="16"/>
                              </w:rPr>
                              <w:t>国际企业金融，国际贸易法律，国际商务文化环境，国际人力资源管理，国际管理，国际化新企业，商务与交际英语、计算机应用，市场营销原理，商务沟通，管理会计，管理心理学等</w:t>
                            </w:r>
                          </w:p>
                          <w:tbl>
                            <w:tblPr>
                              <w:tblStyle w:val="4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A3DA44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74"/>
                              <w:gridCol w:w="48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A3DA44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4674" w:type="dxa"/>
                                  <w:tcBorders>
                                    <w:left w:val="single" w:color="8EAADB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  <w:t>实践经历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Calibri" w:hAnsi="Calibri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roject Experience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734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456"/>
                                <w:sz w:val="16"/>
                                <w:szCs w:val="16"/>
                              </w:rPr>
                              <w:t>2012,10-2014,5参加过中国驻马来西亚大使管举办的留学生会员露营活动。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黑体" w:hAnsi="黑体" w:eastAsia="黑体" w:cstheme="minorBidi"/>
                                <w:color w:val="1734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楷体"/>
                                <w:sz w:val="16"/>
                                <w:szCs w:val="16"/>
                              </w:rPr>
                              <w:t xml:space="preserve"> 1,参加过中国驻马来西亚大使管举办的留学生会员露营活动。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楷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楷体"/>
                                <w:sz w:val="16"/>
                                <w:szCs w:val="16"/>
                              </w:rPr>
                              <w:t xml:space="preserve">  2,负责过并代表中国留学生会参加国际周，并成为文艺部部长。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楷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楷体"/>
                                <w:sz w:val="16"/>
                                <w:szCs w:val="16"/>
                              </w:rPr>
                              <w:t xml:space="preserve">  3,在学校举办的国际周活动中多次表演并展示中国传统文化。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楷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楷体"/>
                                <w:sz w:val="16"/>
                                <w:szCs w:val="16"/>
                              </w:rPr>
                              <w:t xml:space="preserve">  4,参加过学校华乐社团并学习琵琶。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楷体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6"/>
                                <w:szCs w:val="16"/>
                              </w:rPr>
                              <w:t>2015,9-2016,9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456"/>
                                <w:sz w:val="16"/>
                                <w:szCs w:val="16"/>
                              </w:rPr>
                              <w:t>参加过义工老师社团并成为义工老师帮助贫困家庭儿童。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734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6"/>
                                <w:szCs w:val="16"/>
                              </w:rPr>
                              <w:t>2017,9-2018,7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73456"/>
                                <w:sz w:val="16"/>
                                <w:szCs w:val="16"/>
                              </w:rPr>
                              <w:t>瑞思学科英语   英语老师  教授3-15岁儿童英语课程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年底获得优秀教师奖和优秀教师团队：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17345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173456"/>
                                <w:sz w:val="15"/>
                                <w:szCs w:val="15"/>
                              </w:rPr>
                              <w:t>2017,9-2018,8在环球雅思做过新概念英语老师（兼职）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楷体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6"/>
                                <w:szCs w:val="16"/>
                              </w:rPr>
                              <w:t>2018.9-2020,8陈美云景国际贸易有限公司担当过外贸助理，营销策划，外贸市场推广员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150" w:firstLineChars="100"/>
                              <w:jc w:val="left"/>
                              <w:rPr>
                                <w:rFonts w:hint="default" w:ascii="微软雅黑" w:hAnsi="微软雅黑" w:eastAsia="微软雅黑" w:cs="楷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  <w:lang w:val="en-US" w:eastAsia="zh-CN"/>
                              </w:rPr>
                              <w:t>1、管理国外Facebook主流社交网站和论坛的推广和维护，并增加了大5万粉丝同时提高了品牌知名度。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楷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</w:rPr>
                              <w:t xml:space="preserve">  2、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  <w:lang w:val="en-US" w:eastAsia="zh-CN"/>
                              </w:rPr>
                              <w:t>执行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</w:rPr>
                              <w:t>营销策划，使公司营业额翻倍，有参展经验和接待谈判经验，通过各种渠道推广和结识开发新客户：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</w:rPr>
                              <w:t xml:space="preserve">  3、通过多种方式与客户进行有效沟通，了解客户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  <w:lang w:val="en-US" w:eastAsia="zh-CN"/>
                              </w:rPr>
                              <w:t>心理和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</w:rPr>
                              <w:t>需求,寻找销售机会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  <w:lang w:val="en-US" w:eastAsia="zh-CN"/>
                              </w:rPr>
                              <w:t>在职期间销售额增长40%，荣获公司特殊贡献奖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sz w:val="15"/>
                                <w:szCs w:val="15"/>
                              </w:rPr>
                              <w:t>；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幼圆" w:hAnsi="幼圆" w:eastAsia="幼圆" w:cs="幼圆"/>
                                <w:b w:val="0"/>
                                <w:bCs w:val="0"/>
                                <w:color w:val="203864" w:themeColor="accent5" w:themeShade="80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 w:val="0"/>
                                <w:bCs w:val="0"/>
                                <w:color w:val="203864" w:themeColor="accent5" w:themeShade="80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2019.9-2020.8西宁水井巷南市场房地产开发有限公司，电销销售（兼职）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jc w:val="left"/>
                              <w:rPr>
                                <w:rFonts w:hint="eastAsia" w:ascii="幼圆" w:hAnsi="幼圆" w:eastAsia="幼圆" w:cs="幼圆"/>
                                <w:b w:val="0"/>
                                <w:bCs w:val="0"/>
                                <w:color w:val="222A35" w:themeColor="text2" w:themeShade="80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 w:val="0"/>
                                <w:bCs w:val="0"/>
                                <w:color w:val="222A35" w:themeColor="text2" w:themeShade="80"/>
                                <w:sz w:val="15"/>
                                <w:szCs w:val="15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 xml:space="preserve">  在职期间销售了5套商铺和两套房非常好的业绩获得公司奖励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楷体"/>
                                <w:b/>
                                <w:color w:val="00206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5"/>
                                <w:szCs w:val="15"/>
                              </w:rPr>
                              <w:t>2020,9-202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5"/>
                                <w:szCs w:val="15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5"/>
                                <w:szCs w:val="15"/>
                                <w:lang w:val="en-US" w:eastAsia="zh-CN"/>
                              </w:rPr>
                              <w:t>2（中国远东国际招标有限公司）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5"/>
                                <w:szCs w:val="15"/>
                              </w:rPr>
                              <w:t>中国电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5"/>
                                <w:szCs w:val="15"/>
                                <w:lang w:val="en-US" w:eastAsia="zh-CN"/>
                              </w:rPr>
                              <w:t>科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b/>
                                <w:color w:val="002060"/>
                                <w:sz w:val="15"/>
                                <w:szCs w:val="15"/>
                              </w:rPr>
                              <w:t>（央企）（总经理助理兼法务部）</w:t>
                            </w:r>
                          </w:p>
                          <w:p>
                            <w:pPr>
                              <w:pStyle w:val="10"/>
                              <w:numPr>
                                <w:numId w:val="0"/>
                              </w:numPr>
                              <w:ind w:left="180" w:leftChars="0"/>
                              <w:jc w:val="left"/>
                              <w:rPr>
                                <w:rFonts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1，组织调整完善公司的规章制度，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定机票，安排行程会议。写文案，方案等，并上网大量搜集资料。</w:t>
                            </w:r>
                          </w:p>
                          <w:p>
                            <w:pPr>
                              <w:pStyle w:val="10"/>
                              <w:numPr>
                                <w:numId w:val="0"/>
                              </w:numPr>
                              <w:ind w:left="180" w:leftChars="0"/>
                              <w:jc w:val="left"/>
                              <w:rPr>
                                <w:rFonts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2，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代表公司去跟领导谈项目，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有谈项目的相关经验，有很好的谈判技巧，在职期间成功拿下个3个大项目，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处理好所有公司内外部关系。</w:t>
                            </w:r>
                          </w:p>
                          <w:p>
                            <w:pPr>
                              <w:pStyle w:val="10"/>
                              <w:numPr>
                                <w:numId w:val="0"/>
                              </w:numPr>
                              <w:ind w:left="180" w:leftChars="0"/>
                              <w:jc w:val="left"/>
                              <w:rPr>
                                <w:rFonts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3，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负责公司业务及项目咨询等的相关工作。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疫情期间帮助公司克服种种困难，服务高质量化，并</w:t>
                            </w:r>
                            <w:r>
                              <w:rPr>
                                <w:rFonts w:hint="eastAsia" w:ascii="微软雅黑" w:hAnsi="微软雅黑" w:eastAsia="微软雅黑" w:cs="楷体"/>
                                <w:color w:val="000000" w:themeColor="text1"/>
                                <w:sz w:val="15"/>
                                <w:szCs w:val="15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负责公司法务有关的事务，审阅合同等。</w:t>
                            </w:r>
                          </w:p>
                          <w:tbl>
                            <w:tblPr>
                              <w:tblStyle w:val="4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CAEF38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060"/>
                              <w:gridCol w:w="543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CAEF38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4060" w:type="dxa"/>
                                  <w:tcBorders>
                                    <w:left w:val="single" w:color="9CC2E5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  <w:t>个人技能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 w:ascii="Calibri" w:hAnsi="Calibri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 xml:space="preserve"> Skills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5" w:hanging="198"/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>英语技能：雅思考试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 xml:space="preserve">           通过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5" w:hanging="198"/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>普通话二级甲, （英语，中文，马来语，德语）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>通过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5" w:hanging="198"/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>MS Office办公套件、Photoshop, Dreamweaver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隶书" w:hAnsi="华文隶书" w:eastAsia="华文隶书" w:cs="华文隶书"/>
                                <w:color w:val="262626"/>
                                <w:sz w:val="16"/>
                                <w:szCs w:val="16"/>
                              </w:rPr>
                              <w:t>熟练使用</w:t>
                            </w:r>
                          </w:p>
                          <w:tbl>
                            <w:tblPr>
                              <w:tblStyle w:val="4"/>
                              <w:tblW w:w="9779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FFD52E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399"/>
                              <w:gridCol w:w="538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FFD52E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4399" w:type="dxa"/>
                                  <w:tcBorders>
                                    <w:left w:val="single" w:color="BDD6EE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黑体"/>
                                      <w:sz w:val="18"/>
                                      <w:szCs w:val="18"/>
                                    </w:rPr>
                                    <w:t>个人荣誉</w:t>
                                  </w:r>
                                </w:p>
                                <w:p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Calibri" w:hAnsi="Calibri" w:cs="Arial"/>
                                      <w:color w:val="1F3864"/>
                                      <w:sz w:val="18"/>
                                      <w:szCs w:val="18"/>
                                    </w:rPr>
                                    <w:t>ersonal Honor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</w:pPr>
                                </w:p>
                                <w:p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0"/>
                              <w:numPr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 w:ascii="隶书" w:hAnsi="隶书" w:eastAsia="隶书" w:cs="隶书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sz w:val="15"/>
                                <w:szCs w:val="15"/>
                                <w:lang w:val="en-US" w:eastAsia="zh-CN"/>
                              </w:rPr>
                              <w:t>1，</w:t>
                            </w:r>
                            <w:r>
                              <w:rPr>
                                <w:rFonts w:hint="eastAsia" w:ascii="隶书" w:hAnsi="隶书" w:eastAsia="隶书" w:cs="隶书"/>
                                <w:sz w:val="15"/>
                                <w:szCs w:val="15"/>
                              </w:rPr>
                              <w:t>负责过并代表中国留学生会参加国际周，并成为留学生会文艺部部长。参加过学校华乐社团并学习琵琶。</w:t>
                            </w:r>
                          </w:p>
                          <w:p>
                            <w:pPr>
                              <w:pStyle w:val="10"/>
                              <w:numPr>
                                <w:numId w:val="0"/>
                              </w:numPr>
                              <w:ind w:leftChars="0"/>
                              <w:jc w:val="left"/>
                              <w:rPr>
                                <w:rFonts w:hint="eastAsia" w:ascii="隶书" w:hAnsi="隶书" w:eastAsia="隶书" w:cs="隶书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sz w:val="15"/>
                                <w:szCs w:val="15"/>
                                <w:lang w:val="en-US" w:eastAsia="zh-CN"/>
                              </w:rPr>
                              <w:t>2，</w:t>
                            </w:r>
                            <w:r>
                              <w:rPr>
                                <w:rFonts w:hint="eastAsia" w:ascii="隶书" w:hAnsi="隶书" w:eastAsia="隶书" w:cs="隶书"/>
                                <w:sz w:val="15"/>
                                <w:szCs w:val="15"/>
                              </w:rPr>
                              <w:t>负责国际周展板，宣传中国文化，并获得优秀负责人奖状，有一定团队领导能力。</w:t>
                            </w:r>
                          </w:p>
                          <w:p>
                            <w:pPr>
                              <w:pStyle w:val="10"/>
                              <w:ind w:left="0" w:leftChars="0" w:firstLine="300" w:firstLineChars="200"/>
                              <w:jc w:val="left"/>
                              <w:rPr>
                                <w:rFonts w:hint="eastAsia" w:ascii="隶书" w:hAnsi="隶书" w:eastAsia="隶书" w:cs="隶书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sz w:val="15"/>
                                <w:szCs w:val="15"/>
                              </w:rPr>
                              <w:t>负责编排国际周晚会编排节目，并获得优秀表演奖，团队领导荣誉感强。</w:t>
                            </w:r>
                          </w:p>
                          <w:p>
                            <w:pPr>
                              <w:pStyle w:val="10"/>
                              <w:numPr>
                                <w:numId w:val="0"/>
                              </w:numPr>
                              <w:ind w:left="300" w:leftChars="0" w:hanging="300" w:hangingChars="200"/>
                              <w:jc w:val="left"/>
                              <w:rPr>
                                <w:rFonts w:hint="default" w:ascii="楷体" w:hAnsi="楷体" w:eastAsia="楷体" w:cs="楷体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sz w:val="15"/>
                                <w:szCs w:val="15"/>
                                <w:lang w:val="en-US" w:eastAsia="zh-CN"/>
                              </w:rPr>
                              <w:t>3， 拟定海外数字推广战略，并按时完成团队目标，有一定的团队领导能力，使公司营业额翻倍。提高了商品转化率，流量成交量，大量吸粉并提高了产品 的知名度。年底获得优秀团队奖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16"/>
                                <w:szCs w:val="16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ind w:left="480" w:firstLine="0" w:firstLineChars="0"/>
                              <w:jc w:val="left"/>
                              <w:rPr>
                                <w:rFonts w:hint="eastAsia" w:ascii="楷体" w:hAnsi="楷体" w:eastAsia="楷体" w:cs="楷体"/>
                              </w:rPr>
                            </w:pPr>
                          </w:p>
                          <w:p>
                            <w:pPr>
                              <w:pStyle w:val="10"/>
                              <w:ind w:left="480" w:firstLine="0" w:firstLineChars="0"/>
                              <w:jc w:val="left"/>
                              <w:rPr>
                                <w:rFonts w:hint="eastAsia" w:ascii="楷体" w:hAnsi="楷体" w:eastAsia="楷体" w:cs="楷体"/>
                              </w:rPr>
                            </w:pPr>
                          </w:p>
                          <w:p>
                            <w:pPr>
                              <w:pStyle w:val="10"/>
                              <w:ind w:left="480" w:firstLine="0" w:firstLineChars="0"/>
                              <w:jc w:val="left"/>
                              <w:rPr>
                                <w:rFonts w:hint="eastAsia" w:ascii="楷体" w:hAnsi="楷体" w:eastAsia="楷体" w:cs="楷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7b0a20202020227461726765744d6f64756c65223a202270726f636573734f6e6c696e65466f6e7473220a7d0a" type="#_x0000_t202" style="position:absolute;left:0pt;margin-left:7.8pt;margin-top:-63.6pt;height:811.45pt;width:483pt;z-index:251659264;mso-width-relative:page;mso-height-relative:page;" filled="f" stroked="f" coordsize="21600,21600" o:gfxdata="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5TMDtgAAAAMAQAADwAAAAAAAAABACAAAAAi&#10;AAAAZHJzL2Rvd25yZXYueG1sUEsBAhQAFAAAAAgAh07iQMmNv/58AgAA0AQAAA4AAAAAAAAAAQAg&#10;AAAAJwEAAGRycy9lMm9Eb2MueG1sUEsFBgAAAAAGAAYAWQEAABUG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9659" w:type="dxa"/>
                        <w:tblInd w:w="-61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379"/>
                        <w:gridCol w:w="2638"/>
                        <w:gridCol w:w="264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72" w:hRule="atLeast"/>
                        </w:trPr>
                        <w:tc>
                          <w:tcPr>
                            <w:tcW w:w="7017" w:type="dxa"/>
                            <w:gridSpan w:val="2"/>
                          </w:tcPr>
                          <w:p>
                            <w:pPr>
                              <w:jc w:val="left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  <w:szCs w:val="18"/>
                              </w:rPr>
                              <w:br w:type="page"/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杨斌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left"/>
                              <w:textAlignment w:val="auto"/>
                              <w:rPr>
                                <w:rFonts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 xml:space="preserve">MOBILE : (+86)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>13897247437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left"/>
                              <w:textAlignment w:val="auto"/>
                              <w:rPr>
                                <w:rFonts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HYPERLINK "mailto:445031319@qq.com"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445031319@qq.com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left"/>
                              <w:textAlignment w:val="auto"/>
                              <w:rPr>
                                <w:rFonts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>ddress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>广东省广州市，青海省西宁市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1F3864"/>
                                <w:sz w:val="18"/>
                                <w:szCs w:val="18"/>
                                <w:lang w:val="en-US" w:eastAsia="zh-CN"/>
                              </w:rPr>
                              <w:t>求职意向：</w:t>
                            </w:r>
                          </w:p>
                        </w:tc>
                        <w:tc>
                          <w:tcPr>
                            <w:tcW w:w="2642" w:type="dxa"/>
                          </w:tcPr>
                          <w:p>
                            <w:pPr>
                              <w:widowControl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1F3864"/>
                                <w:sz w:val="24"/>
                              </w:rPr>
                            </w:pPr>
                          </w:p>
                          <w:p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3864"/>
                                <w:sz w:val="24"/>
                              </w:rPr>
                              <w:drawing>
                                <wp:inline distT="0" distB="0" distL="0" distR="0">
                                  <wp:extent cx="1252855" cy="1671320"/>
                                  <wp:effectExtent l="0" t="0" r="12065" b="5080"/>
                                  <wp:docPr id="8" name="图片 8" descr="E:\常用文件\证件照\微信图片_20220303234555.jpg微信图片_20220303234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E:\常用文件\证件照\微信图片_20220303234555.jpg微信图片_20220303234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855" cy="167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38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single" w:color="588707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E7EEDC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4379" w:type="dxa"/>
                            <w:tcBorders>
                              <w:left w:val="single" w:color="1F4E79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18"/>
                                <w:szCs w:val="18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</w:tc>
                        <w:tc>
                          <w:tcPr>
                            <w:tcW w:w="5280" w:type="dxa"/>
                            <w:gridSpan w:val="2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spacing w:line="360" w:lineRule="auto"/>
                        <w:rPr>
                          <w:rFonts w:hint="default" w:ascii="方正舒体" w:hAnsi="方正舒体" w:eastAsia="方正舒体" w:cs="方正舒体"/>
                          <w:b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>民族：汉</w:t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>籍贯：山东</w:t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>性别：女</w:t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</w:rPr>
                        <w:t xml:space="preserve">年龄 </w:t>
                      </w:r>
                      <w:r>
                        <w:rPr>
                          <w:rFonts w:hint="eastAsia" w:ascii="方正舒体" w:hAnsi="方正舒体" w:eastAsia="方正舒体" w:cs="方正舒体"/>
                          <w:b/>
                          <w:sz w:val="16"/>
                          <w:szCs w:val="16"/>
                          <w:lang w:val="en-US" w:eastAsia="zh-CN"/>
                        </w:rPr>
                        <w:t>30</w:t>
                      </w:r>
                    </w:p>
                    <w:tbl>
                      <w:tblPr>
                        <w:tblStyle w:val="4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85BD24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EFF5E5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80"/>
                        <w:gridCol w:w="491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85BD24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EFF5E5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4580" w:type="dxa"/>
                            <w:tcBorders>
                              <w:left w:val="single" w:color="2E74B5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18"/>
                                <w:szCs w:val="18"/>
                              </w:rPr>
                              <w:t>教育经历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18"/>
                                <w:szCs w:val="18"/>
                              </w:rPr>
                              <w:t>Education Background</w:t>
                            </w:r>
                          </w:p>
                        </w:tc>
                        <w:tc>
                          <w:tcPr>
                            <w:tcW w:w="491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spacing w:line="240" w:lineRule="auto"/>
                        <w:jc w:val="both"/>
                        <w:rPr>
                          <w:rFonts w:hint="eastAsia" w:ascii="隶书" w:hAnsi="隶书" w:eastAsia="隶书" w:cs="隶书"/>
                          <w:b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>2012.9至2017.10</w:t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>马来西亚理科大学</w:t>
                      </w:r>
                      <w:r>
                        <w:rPr>
                          <w:rFonts w:hint="eastAsia" w:ascii="隶书" w:hAnsi="隶书" w:eastAsia="隶书" w:cs="隶书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hint="eastAsia" w:ascii="隶书" w:hAnsi="隶书" w:eastAsia="隶书" w:cs="隶书"/>
                          <w:sz w:val="16"/>
                          <w:szCs w:val="16"/>
                        </w:rPr>
                        <w:instrText xml:space="preserve"> HYPERLINK "http://www.usm.my" </w:instrText>
                      </w:r>
                      <w:r>
                        <w:rPr>
                          <w:rFonts w:hint="eastAsia" w:ascii="隶书" w:hAnsi="隶书" w:eastAsia="隶书" w:cs="隶书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8"/>
                          <w:rFonts w:hint="eastAsia" w:ascii="隶书" w:hAnsi="隶书" w:eastAsia="隶书" w:cs="隶书"/>
                          <w:b/>
                          <w:i/>
                          <w:iCs/>
                          <w:color w:val="002060"/>
                          <w:sz w:val="16"/>
                          <w:szCs w:val="16"/>
                        </w:rPr>
                        <w:t>http://www.usm.my</w:t>
                      </w:r>
                      <w:r>
                        <w:rPr>
                          <w:rStyle w:val="8"/>
                          <w:rFonts w:hint="eastAsia" w:ascii="隶书" w:hAnsi="隶书" w:eastAsia="隶书" w:cs="隶书"/>
                          <w:b/>
                          <w:i/>
                          <w:iCs/>
                          <w:color w:val="00206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>国际贸易</w:t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 xml:space="preserve">       学士学位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>2013.9至2017.10</w:t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 xml:space="preserve">    马来西亚理科大学</w:t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>东南亚研究</w:t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  <w:lang w:val="en-US" w:eastAsia="zh-CN"/>
                        </w:rPr>
                        <w:t xml:space="preserve">         辅</w:t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>修专业</w:t>
                      </w:r>
                    </w:p>
                    <w:p>
                      <w:pPr>
                        <w:rPr>
                          <w:rFonts w:hint="eastAsia" w:ascii="隶书" w:hAnsi="隶书" w:eastAsia="隶书" w:cs="隶书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b/>
                          <w:color w:val="002060"/>
                          <w:sz w:val="16"/>
                          <w:szCs w:val="16"/>
                        </w:rPr>
                        <w:t>主修课程</w:t>
                      </w:r>
                      <w:r>
                        <w:rPr>
                          <w:rFonts w:hint="eastAsia" w:ascii="隶书" w:hAnsi="隶书" w:eastAsia="隶书" w:cs="隶书"/>
                          <w:b/>
                          <w:color w:val="262626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 w:ascii="隶书" w:hAnsi="隶书" w:eastAsia="隶书" w:cs="隶书"/>
                          <w:color w:val="262626"/>
                          <w:sz w:val="16"/>
                          <w:szCs w:val="16"/>
                        </w:rPr>
                        <w:t>国际企业金融，国际贸易法律，国际商务文化环境，国际人力资源管理，国际管理，国际化新企业，商务与交际英语、计算机应用，市场营销原理，商务沟通，管理会计，管理心理学等</w:t>
                      </w:r>
                    </w:p>
                    <w:tbl>
                      <w:tblPr>
                        <w:tblStyle w:val="4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A3DA44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674"/>
                        <w:gridCol w:w="4824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A3DA44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1" w:hRule="atLeast"/>
                        </w:trPr>
                        <w:tc>
                          <w:tcPr>
                            <w:tcW w:w="4674" w:type="dxa"/>
                            <w:tcBorders>
                              <w:left w:val="single" w:color="8EAADB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18"/>
                                <w:szCs w:val="18"/>
                              </w:rPr>
                              <w:t>实践经历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hint="eastAsia" w:ascii="Calibri" w:hAnsi="Calibri" w:cs="Arial"/>
                                <w:color w:val="1F3864"/>
                                <w:sz w:val="18"/>
                                <w:szCs w:val="18"/>
                              </w:rPr>
                              <w:t>roject Experience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73456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73456"/>
                          <w:sz w:val="16"/>
                          <w:szCs w:val="16"/>
                        </w:rPr>
                        <w:t>2012,10-2014,5参加过中国驻马来西亚大使管举办的留学生会员露营活动。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黑体" w:hAnsi="黑体" w:eastAsia="黑体" w:cstheme="minorBidi"/>
                          <w:color w:val="173456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楷体"/>
                          <w:sz w:val="16"/>
                          <w:szCs w:val="16"/>
                        </w:rPr>
                        <w:t xml:space="preserve"> 1,参加过中国驻马来西亚大使管举办的留学生会员露营活动。</w:t>
                      </w:r>
                    </w:p>
                    <w:p>
                      <w:pPr>
                        <w:rPr>
                          <w:rFonts w:ascii="黑体" w:hAnsi="黑体" w:eastAsia="黑体" w:cs="楷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黑体" w:hAnsi="黑体" w:eastAsia="黑体" w:cs="楷体"/>
                          <w:sz w:val="16"/>
                          <w:szCs w:val="16"/>
                        </w:rPr>
                        <w:t xml:space="preserve">  2,负责过并代表中国留学生会参加国际周，并成为文艺部部长。</w:t>
                      </w:r>
                    </w:p>
                    <w:p>
                      <w:pPr>
                        <w:rPr>
                          <w:rFonts w:ascii="黑体" w:hAnsi="黑体" w:eastAsia="黑体" w:cs="楷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黑体" w:hAnsi="黑体" w:eastAsia="黑体" w:cs="楷体"/>
                          <w:sz w:val="16"/>
                          <w:szCs w:val="16"/>
                        </w:rPr>
                        <w:t xml:space="preserve">  3,在学校举办的国际周活动中多次表演并展示中国传统文化。</w:t>
                      </w:r>
                    </w:p>
                    <w:p>
                      <w:pPr>
                        <w:rPr>
                          <w:rFonts w:ascii="黑体" w:hAnsi="黑体" w:eastAsia="黑体" w:cs="楷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黑体" w:hAnsi="黑体" w:eastAsia="黑体" w:cs="楷体"/>
                          <w:sz w:val="16"/>
                          <w:szCs w:val="16"/>
                        </w:rPr>
                        <w:t xml:space="preserve">  4,参加过学校华乐社团并学习琵琶。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楷体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6"/>
                          <w:szCs w:val="16"/>
                        </w:rPr>
                        <w:t>2015,9-2016,9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73456"/>
                          <w:sz w:val="16"/>
                          <w:szCs w:val="16"/>
                        </w:rPr>
                        <w:t>参加过义工老师社团并成为义工老师帮助贫困家庭儿童。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173456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6"/>
                          <w:szCs w:val="16"/>
                        </w:rPr>
                        <w:t>2017,9-2018,7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73456"/>
                          <w:sz w:val="16"/>
                          <w:szCs w:val="16"/>
                        </w:rPr>
                        <w:t>瑞思学科英语   英语老师  教授3-15岁儿童英语课程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年底获得优秀教师奖和优秀教师团队：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bCs w:val="0"/>
                          <w:color w:val="173456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173456"/>
                          <w:sz w:val="15"/>
                          <w:szCs w:val="15"/>
                        </w:rPr>
                        <w:t>2017,9-2018,8在环球雅思做过新概念英语老师（兼职）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楷体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6"/>
                          <w:szCs w:val="16"/>
                        </w:rPr>
                        <w:t>2018.9-2020,8陈美云景国际贸易有限公司担当过外贸助理，营销策划，外贸市场推广员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150" w:firstLineChars="100"/>
                        <w:jc w:val="left"/>
                        <w:rPr>
                          <w:rFonts w:hint="default" w:ascii="微软雅黑" w:hAnsi="微软雅黑" w:eastAsia="微软雅黑" w:cs="楷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  <w:lang w:val="en-US" w:eastAsia="zh-CN"/>
                        </w:rPr>
                        <w:t>1、管理国外Facebook主流社交网站和论坛的推广和维护，并增加了大5万粉丝同时提高了品牌知名度。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楷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</w:rPr>
                        <w:t xml:space="preserve">  2、</w:t>
                      </w: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  <w:lang w:val="en-US" w:eastAsia="zh-CN"/>
                        </w:rPr>
                        <w:t>执行</w:t>
                      </w: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</w:rPr>
                        <w:t>营销策划，使公司营业额翻倍，有参展经验和接待谈判经验，通过各种渠道推广和结识开发新客户：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</w:rPr>
                        <w:t xml:space="preserve">  3、通过多种方式与客户进行有效沟通，了解客户</w:t>
                      </w: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  <w:lang w:val="en-US" w:eastAsia="zh-CN"/>
                        </w:rPr>
                        <w:t>心理和</w:t>
                      </w: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</w:rPr>
                        <w:t>需求,寻找销售机会</w:t>
                      </w: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  <w:lang w:val="en-US" w:eastAsia="zh-CN"/>
                        </w:rPr>
                        <w:t>在职期间销售额增长40%，荣获公司特殊贡献奖</w:t>
                      </w:r>
                      <w:r>
                        <w:rPr>
                          <w:rFonts w:hint="eastAsia" w:ascii="微软雅黑" w:hAnsi="微软雅黑" w:eastAsia="微软雅黑" w:cs="楷体"/>
                          <w:sz w:val="15"/>
                          <w:szCs w:val="15"/>
                        </w:rPr>
                        <w:t>；</w:t>
                      </w:r>
                    </w:p>
                    <w:p>
                      <w:pPr>
                        <w:jc w:val="left"/>
                        <w:rPr>
                          <w:rFonts w:hint="eastAsia" w:ascii="幼圆" w:hAnsi="幼圆" w:eastAsia="幼圆" w:cs="幼圆"/>
                          <w:b w:val="0"/>
                          <w:bCs w:val="0"/>
                          <w:color w:val="203864" w:themeColor="accent5" w:themeShade="80"/>
                          <w:sz w:val="15"/>
                          <w:szCs w:val="15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 w:val="0"/>
                          <w:bCs w:val="0"/>
                          <w:color w:val="203864" w:themeColor="accent5" w:themeShade="80"/>
                          <w:sz w:val="15"/>
                          <w:szCs w:val="15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2019.9-2020.8西宁水井巷南市场房地产开发有限公司，电销销售（兼职）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jc w:val="left"/>
                        <w:rPr>
                          <w:rFonts w:hint="eastAsia" w:ascii="幼圆" w:hAnsi="幼圆" w:eastAsia="幼圆" w:cs="幼圆"/>
                          <w:b w:val="0"/>
                          <w:bCs w:val="0"/>
                          <w:color w:val="222A35" w:themeColor="text2" w:themeShade="80"/>
                          <w:sz w:val="15"/>
                          <w:szCs w:val="15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 w:val="0"/>
                          <w:bCs w:val="0"/>
                          <w:color w:val="222A35" w:themeColor="text2" w:themeShade="80"/>
                          <w:sz w:val="15"/>
                          <w:szCs w:val="15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 xml:space="preserve">  在职期间销售了5套商铺和两套房非常好的业绩获得公司奖励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楷体"/>
                          <w:b/>
                          <w:color w:val="00206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5"/>
                          <w:szCs w:val="15"/>
                        </w:rPr>
                        <w:t>2020,9-202</w:t>
                      </w: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5"/>
                          <w:szCs w:val="15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5"/>
                          <w:szCs w:val="15"/>
                          <w:lang w:val="en-US" w:eastAsia="zh-CN"/>
                        </w:rPr>
                        <w:t>2（中国远东国际招标有限公司）</w:t>
                      </w: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5"/>
                          <w:szCs w:val="15"/>
                        </w:rPr>
                        <w:t>中国电</w:t>
                      </w: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5"/>
                          <w:szCs w:val="15"/>
                          <w:lang w:val="en-US" w:eastAsia="zh-CN"/>
                        </w:rPr>
                        <w:t>科</w:t>
                      </w:r>
                      <w:r>
                        <w:rPr>
                          <w:rFonts w:hint="eastAsia" w:ascii="微软雅黑" w:hAnsi="微软雅黑" w:eastAsia="微软雅黑" w:cs="楷体"/>
                          <w:b/>
                          <w:color w:val="002060"/>
                          <w:sz w:val="15"/>
                          <w:szCs w:val="15"/>
                        </w:rPr>
                        <w:t>（央企）（总经理助理兼法务部）</w:t>
                      </w:r>
                    </w:p>
                    <w:p>
                      <w:pPr>
                        <w:pStyle w:val="10"/>
                        <w:numPr>
                          <w:numId w:val="0"/>
                        </w:numPr>
                        <w:ind w:left="180" w:leftChars="0"/>
                        <w:jc w:val="left"/>
                        <w:rPr>
                          <w:rFonts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1，组织调整完善公司的规章制度，</w:t>
                      </w: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定机票，安排行程会议。写文案，方案等，并上网大量搜集资料。</w:t>
                      </w:r>
                    </w:p>
                    <w:p>
                      <w:pPr>
                        <w:pStyle w:val="10"/>
                        <w:numPr>
                          <w:numId w:val="0"/>
                        </w:numPr>
                        <w:ind w:left="180" w:leftChars="0"/>
                        <w:jc w:val="left"/>
                        <w:rPr>
                          <w:rFonts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2，</w:t>
                      </w: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代表公司去跟领导谈项目，</w:t>
                      </w: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有谈项目的相关经验，有很好的谈判技巧，在职期间成功拿下个3个大项目，</w:t>
                      </w: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处理好所有公司内外部关系。</w:t>
                      </w:r>
                    </w:p>
                    <w:p>
                      <w:pPr>
                        <w:pStyle w:val="10"/>
                        <w:numPr>
                          <w:numId w:val="0"/>
                        </w:numPr>
                        <w:ind w:left="180" w:leftChars="0"/>
                        <w:jc w:val="left"/>
                        <w:rPr>
                          <w:rFonts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3，</w:t>
                      </w: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负责公司业务及项目咨询等的相关工作。</w:t>
                      </w: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疫情期间帮助公司克服种种困难，服务高质量化，并</w:t>
                      </w:r>
                      <w:r>
                        <w:rPr>
                          <w:rFonts w:hint="eastAsia" w:ascii="微软雅黑" w:hAnsi="微软雅黑" w:eastAsia="微软雅黑" w:cs="楷体"/>
                          <w:color w:val="000000" w:themeColor="text1"/>
                          <w:sz w:val="15"/>
                          <w:szCs w:val="15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负责公司法务有关的事务，审阅合同等。</w:t>
                      </w:r>
                    </w:p>
                    <w:tbl>
                      <w:tblPr>
                        <w:tblStyle w:val="4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CAEF38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060"/>
                        <w:gridCol w:w="543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CAEF38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4060" w:type="dxa"/>
                            <w:tcBorders>
                              <w:left w:val="single" w:color="9CC2E5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18"/>
                                <w:szCs w:val="18"/>
                              </w:rPr>
                              <w:t>个人技能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 w:ascii="Calibri" w:hAnsi="Calibri" w:cs="Arial"/>
                                <w:color w:val="1F3864"/>
                                <w:sz w:val="18"/>
                                <w:szCs w:val="18"/>
                              </w:rPr>
                              <w:t>Personal</w:t>
                            </w:r>
                            <w:r>
                              <w:rPr>
                                <w:rFonts w:ascii="Calibri" w:hAnsi="Calibri" w:cs="Arial"/>
                                <w:color w:val="1F3864"/>
                                <w:sz w:val="18"/>
                                <w:szCs w:val="18"/>
                              </w:rPr>
                              <w:t xml:space="preserve"> Skills</w:t>
                            </w:r>
                          </w:p>
                        </w:tc>
                        <w:tc>
                          <w:tcPr>
                            <w:tcW w:w="543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3"/>
                        </w:numPr>
                        <w:ind w:left="425" w:hanging="198"/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>英语技能：雅思考试</w:t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 xml:space="preserve">           通过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425" w:hanging="198"/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>普通话二级甲, （英语，中文，马来语，德语）</w:t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>通过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425" w:hanging="198"/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>MS Office办公套件、Photoshop, Dreamweaver</w:t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华文隶书" w:hAnsi="华文隶书" w:eastAsia="华文隶书" w:cs="华文隶书"/>
                          <w:color w:val="262626"/>
                          <w:sz w:val="16"/>
                          <w:szCs w:val="16"/>
                        </w:rPr>
                        <w:t>熟练使用</w:t>
                      </w:r>
                    </w:p>
                    <w:tbl>
                      <w:tblPr>
                        <w:tblStyle w:val="4"/>
                        <w:tblW w:w="9779" w:type="dxa"/>
                        <w:tblInd w:w="-60" w:type="dxa"/>
                        <w:tblBorders>
                          <w:top w:val="none" w:color="auto" w:sz="0" w:space="0"/>
                          <w:left w:val="single" w:color="FFD52E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399"/>
                        <w:gridCol w:w="5380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FFD52E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4399" w:type="dxa"/>
                            <w:tcBorders>
                              <w:left w:val="single" w:color="BDD6EE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sz w:val="18"/>
                                <w:szCs w:val="18"/>
                              </w:rPr>
                              <w:t>个人荣誉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hint="eastAsia" w:ascii="Calibri" w:hAnsi="Calibri" w:cs="Arial"/>
                                <w:color w:val="1F3864"/>
                                <w:sz w:val="18"/>
                                <w:szCs w:val="18"/>
                              </w:rPr>
                              <w:t>ersonal Honor</w:t>
                            </w:r>
                          </w:p>
                        </w:tc>
                        <w:tc>
                          <w:tcPr>
                            <w:tcW w:w="5380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</w:pPr>
                          </w:p>
                          <w:p>
                            <w:pPr>
                              <w:snapToGrid w:val="0"/>
                            </w:pPr>
                          </w:p>
                        </w:tc>
                      </w:tr>
                    </w:tbl>
                    <w:p>
                      <w:pPr>
                        <w:pStyle w:val="10"/>
                        <w:numPr>
                          <w:numId w:val="0"/>
                        </w:numPr>
                        <w:ind w:leftChars="0"/>
                        <w:jc w:val="left"/>
                        <w:rPr>
                          <w:rFonts w:hint="eastAsia" w:ascii="隶书" w:hAnsi="隶书" w:eastAsia="隶书" w:cs="隶书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sz w:val="15"/>
                          <w:szCs w:val="15"/>
                          <w:lang w:val="en-US" w:eastAsia="zh-CN"/>
                        </w:rPr>
                        <w:t>1，</w:t>
                      </w:r>
                      <w:r>
                        <w:rPr>
                          <w:rFonts w:hint="eastAsia" w:ascii="隶书" w:hAnsi="隶书" w:eastAsia="隶书" w:cs="隶书"/>
                          <w:sz w:val="15"/>
                          <w:szCs w:val="15"/>
                        </w:rPr>
                        <w:t>负责过并代表中国留学生会参加国际周，并成为留学生会文艺部部长。参加过学校华乐社团并学习琵琶。</w:t>
                      </w:r>
                    </w:p>
                    <w:p>
                      <w:pPr>
                        <w:pStyle w:val="10"/>
                        <w:numPr>
                          <w:numId w:val="0"/>
                        </w:numPr>
                        <w:ind w:leftChars="0"/>
                        <w:jc w:val="left"/>
                        <w:rPr>
                          <w:rFonts w:hint="eastAsia" w:ascii="隶书" w:hAnsi="隶书" w:eastAsia="隶书" w:cs="隶书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sz w:val="15"/>
                          <w:szCs w:val="15"/>
                          <w:lang w:val="en-US" w:eastAsia="zh-CN"/>
                        </w:rPr>
                        <w:t>2，</w:t>
                      </w:r>
                      <w:r>
                        <w:rPr>
                          <w:rFonts w:hint="eastAsia" w:ascii="隶书" w:hAnsi="隶书" w:eastAsia="隶书" w:cs="隶书"/>
                          <w:sz w:val="15"/>
                          <w:szCs w:val="15"/>
                        </w:rPr>
                        <w:t>负责国际周展板，宣传中国文化，并获得优秀负责人奖状，有一定团队领导能力。</w:t>
                      </w:r>
                    </w:p>
                    <w:p>
                      <w:pPr>
                        <w:pStyle w:val="10"/>
                        <w:ind w:left="0" w:leftChars="0" w:firstLine="300" w:firstLineChars="200"/>
                        <w:jc w:val="left"/>
                        <w:rPr>
                          <w:rFonts w:hint="eastAsia" w:ascii="隶书" w:hAnsi="隶书" w:eastAsia="隶书" w:cs="隶书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sz w:val="15"/>
                          <w:szCs w:val="15"/>
                        </w:rPr>
                        <w:t>负责编排国际周晚会编排节目，并获得优秀表演奖，团队领导荣誉感强。</w:t>
                      </w:r>
                    </w:p>
                    <w:p>
                      <w:pPr>
                        <w:pStyle w:val="10"/>
                        <w:numPr>
                          <w:numId w:val="0"/>
                        </w:numPr>
                        <w:ind w:left="300" w:leftChars="0" w:hanging="300" w:hangingChars="200"/>
                        <w:jc w:val="left"/>
                        <w:rPr>
                          <w:rFonts w:hint="default" w:ascii="楷体" w:hAnsi="楷体" w:eastAsia="楷体" w:cs="楷体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sz w:val="15"/>
                          <w:szCs w:val="15"/>
                          <w:lang w:val="en-US" w:eastAsia="zh-CN"/>
                        </w:rPr>
                        <w:t>3， 拟定海外数字推广战略，并按时完成团队目标，有一定的团队领导能力，使公司营业额翻倍。提高了商品转化率，流量成交量，大量吸粉并提高了产品 的知名度。年底获得优秀团队奖</w:t>
                      </w:r>
                      <w:r>
                        <w:rPr>
                          <w:rFonts w:hint="eastAsia" w:ascii="楷体" w:hAnsi="楷体" w:eastAsia="楷体" w:cs="楷体"/>
                          <w:sz w:val="16"/>
                          <w:szCs w:val="16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pStyle w:val="10"/>
                        <w:ind w:left="480" w:firstLine="0" w:firstLineChars="0"/>
                        <w:jc w:val="left"/>
                        <w:rPr>
                          <w:rFonts w:hint="eastAsia" w:ascii="楷体" w:hAnsi="楷体" w:eastAsia="楷体" w:cs="楷体"/>
                        </w:rPr>
                      </w:pPr>
                    </w:p>
                    <w:p>
                      <w:pPr>
                        <w:pStyle w:val="10"/>
                        <w:ind w:left="480" w:firstLine="0" w:firstLineChars="0"/>
                        <w:jc w:val="left"/>
                        <w:rPr>
                          <w:rFonts w:hint="eastAsia" w:ascii="楷体" w:hAnsi="楷体" w:eastAsia="楷体" w:cs="楷体"/>
                        </w:rPr>
                      </w:pPr>
                    </w:p>
                    <w:p>
                      <w:pPr>
                        <w:pStyle w:val="10"/>
                        <w:ind w:left="480" w:firstLine="0" w:firstLineChars="0"/>
                        <w:jc w:val="left"/>
                        <w:rPr>
                          <w:rFonts w:hint="eastAsia" w:ascii="楷体" w:hAnsi="楷体" w:eastAsia="楷体" w:cs="楷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first"/>
      <w:pgSz w:w="11906" w:h="16838"/>
      <w:pgMar w:top="558" w:right="1080" w:bottom="29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53325" cy="2315210"/>
          <wp:effectExtent l="0" t="0" r="0" b="0"/>
          <wp:wrapNone/>
          <wp:docPr id="2" name="图片 2" descr="浅色方格背景矢量素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浅色方格背景矢量素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95"/>
                  <a:stretch>
                    <a:fillRect/>
                  </a:stretch>
                </pic:blipFill>
                <pic:spPr>
                  <a:xfrm>
                    <a:off x="0" y="0"/>
                    <a:ext cx="755332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F1938"/>
    <w:multiLevelType w:val="singleLevel"/>
    <w:tmpl w:val="DA1F193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24B3199"/>
    <w:multiLevelType w:val="multilevel"/>
    <w:tmpl w:val="024B3199"/>
    <w:lvl w:ilvl="0" w:tentative="0">
      <w:start w:val="1"/>
      <w:numFmt w:val="bullet"/>
      <w:lvlText w:val=""/>
      <w:lvlJc w:val="left"/>
      <w:pPr>
        <w:ind w:left="848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8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8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8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68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8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8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8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8" w:hanging="480"/>
      </w:pPr>
      <w:rPr>
        <w:rFonts w:hint="default" w:ascii="Wingdings" w:hAnsi="Wingdings"/>
      </w:rPr>
    </w:lvl>
  </w:abstractNum>
  <w:abstractNum w:abstractNumId="2">
    <w:nsid w:val="312920F8"/>
    <w:multiLevelType w:val="multilevel"/>
    <w:tmpl w:val="312920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172A27"/>
    <w:rsid w:val="00015825"/>
    <w:rsid w:val="00022DBE"/>
    <w:rsid w:val="000319C0"/>
    <w:rsid w:val="000551AF"/>
    <w:rsid w:val="00075DFC"/>
    <w:rsid w:val="000B722B"/>
    <w:rsid w:val="000C40D3"/>
    <w:rsid w:val="000D4309"/>
    <w:rsid w:val="000D475D"/>
    <w:rsid w:val="000F46D2"/>
    <w:rsid w:val="00141E38"/>
    <w:rsid w:val="00155D42"/>
    <w:rsid w:val="00157972"/>
    <w:rsid w:val="001660D3"/>
    <w:rsid w:val="00172A27"/>
    <w:rsid w:val="00186D69"/>
    <w:rsid w:val="001E1DAA"/>
    <w:rsid w:val="001E4063"/>
    <w:rsid w:val="00206DF1"/>
    <w:rsid w:val="00210C99"/>
    <w:rsid w:val="0021221F"/>
    <w:rsid w:val="0021794D"/>
    <w:rsid w:val="00223F55"/>
    <w:rsid w:val="002377E5"/>
    <w:rsid w:val="002409DC"/>
    <w:rsid w:val="002871DB"/>
    <w:rsid w:val="0029432B"/>
    <w:rsid w:val="002C1E07"/>
    <w:rsid w:val="002F2B9A"/>
    <w:rsid w:val="00301D47"/>
    <w:rsid w:val="00327CB1"/>
    <w:rsid w:val="00346998"/>
    <w:rsid w:val="00362DF3"/>
    <w:rsid w:val="00372C35"/>
    <w:rsid w:val="003A15EF"/>
    <w:rsid w:val="003A6206"/>
    <w:rsid w:val="003B31BF"/>
    <w:rsid w:val="003B34ED"/>
    <w:rsid w:val="003B3AC1"/>
    <w:rsid w:val="003D0E90"/>
    <w:rsid w:val="003D1684"/>
    <w:rsid w:val="003D7296"/>
    <w:rsid w:val="003E4453"/>
    <w:rsid w:val="003E68D5"/>
    <w:rsid w:val="003F6F40"/>
    <w:rsid w:val="00410F67"/>
    <w:rsid w:val="00411077"/>
    <w:rsid w:val="00416FDE"/>
    <w:rsid w:val="00455F84"/>
    <w:rsid w:val="004709C9"/>
    <w:rsid w:val="00470C72"/>
    <w:rsid w:val="00477A1E"/>
    <w:rsid w:val="00484DF6"/>
    <w:rsid w:val="004900E2"/>
    <w:rsid w:val="00497767"/>
    <w:rsid w:val="004A591B"/>
    <w:rsid w:val="004F06F2"/>
    <w:rsid w:val="004F5451"/>
    <w:rsid w:val="00515720"/>
    <w:rsid w:val="0053415C"/>
    <w:rsid w:val="00551B1D"/>
    <w:rsid w:val="00594304"/>
    <w:rsid w:val="005A75C5"/>
    <w:rsid w:val="005D5617"/>
    <w:rsid w:val="005E1E0E"/>
    <w:rsid w:val="005F02B0"/>
    <w:rsid w:val="00615950"/>
    <w:rsid w:val="00655395"/>
    <w:rsid w:val="006574A2"/>
    <w:rsid w:val="00660E9E"/>
    <w:rsid w:val="00662ED5"/>
    <w:rsid w:val="00674FE7"/>
    <w:rsid w:val="00675311"/>
    <w:rsid w:val="006859DC"/>
    <w:rsid w:val="0068673D"/>
    <w:rsid w:val="006A3228"/>
    <w:rsid w:val="006A5BFD"/>
    <w:rsid w:val="006B3AC5"/>
    <w:rsid w:val="006B66D9"/>
    <w:rsid w:val="006C099D"/>
    <w:rsid w:val="006D19EF"/>
    <w:rsid w:val="006D232D"/>
    <w:rsid w:val="006D69BC"/>
    <w:rsid w:val="006E2428"/>
    <w:rsid w:val="006F6AF1"/>
    <w:rsid w:val="00713D87"/>
    <w:rsid w:val="00724C8F"/>
    <w:rsid w:val="00750823"/>
    <w:rsid w:val="00751EF4"/>
    <w:rsid w:val="0076113C"/>
    <w:rsid w:val="00776412"/>
    <w:rsid w:val="007A30F3"/>
    <w:rsid w:val="007C5413"/>
    <w:rsid w:val="0081149C"/>
    <w:rsid w:val="00823B61"/>
    <w:rsid w:val="00825094"/>
    <w:rsid w:val="00836726"/>
    <w:rsid w:val="0086319B"/>
    <w:rsid w:val="008633F8"/>
    <w:rsid w:val="008670A3"/>
    <w:rsid w:val="00883915"/>
    <w:rsid w:val="008A568A"/>
    <w:rsid w:val="008D652E"/>
    <w:rsid w:val="008E1638"/>
    <w:rsid w:val="008E28E3"/>
    <w:rsid w:val="008F177C"/>
    <w:rsid w:val="00910079"/>
    <w:rsid w:val="00916CE8"/>
    <w:rsid w:val="00930BBA"/>
    <w:rsid w:val="00936813"/>
    <w:rsid w:val="00954DD8"/>
    <w:rsid w:val="00964F6C"/>
    <w:rsid w:val="009B1ED2"/>
    <w:rsid w:val="009D674F"/>
    <w:rsid w:val="009F37F9"/>
    <w:rsid w:val="00A30EDE"/>
    <w:rsid w:val="00A5541F"/>
    <w:rsid w:val="00A93623"/>
    <w:rsid w:val="00A93838"/>
    <w:rsid w:val="00AA6B9D"/>
    <w:rsid w:val="00AB35BF"/>
    <w:rsid w:val="00AB45B3"/>
    <w:rsid w:val="00AE7C14"/>
    <w:rsid w:val="00AF637F"/>
    <w:rsid w:val="00B064A7"/>
    <w:rsid w:val="00B06AA3"/>
    <w:rsid w:val="00B561ED"/>
    <w:rsid w:val="00B91661"/>
    <w:rsid w:val="00B956C2"/>
    <w:rsid w:val="00BC0978"/>
    <w:rsid w:val="00BC3531"/>
    <w:rsid w:val="00BD19B5"/>
    <w:rsid w:val="00BE0053"/>
    <w:rsid w:val="00C02317"/>
    <w:rsid w:val="00C113DD"/>
    <w:rsid w:val="00C24E91"/>
    <w:rsid w:val="00C35828"/>
    <w:rsid w:val="00C37C1E"/>
    <w:rsid w:val="00C521A8"/>
    <w:rsid w:val="00C73396"/>
    <w:rsid w:val="00C927D1"/>
    <w:rsid w:val="00C97094"/>
    <w:rsid w:val="00CB4E32"/>
    <w:rsid w:val="00CB5A43"/>
    <w:rsid w:val="00CE6DEC"/>
    <w:rsid w:val="00D1520B"/>
    <w:rsid w:val="00D152EE"/>
    <w:rsid w:val="00D223FE"/>
    <w:rsid w:val="00D359FD"/>
    <w:rsid w:val="00D40EC9"/>
    <w:rsid w:val="00D62179"/>
    <w:rsid w:val="00D67098"/>
    <w:rsid w:val="00DA1FB0"/>
    <w:rsid w:val="00DD4F9F"/>
    <w:rsid w:val="00DF1022"/>
    <w:rsid w:val="00DF24F5"/>
    <w:rsid w:val="00E1389E"/>
    <w:rsid w:val="00E22EFC"/>
    <w:rsid w:val="00E23F7E"/>
    <w:rsid w:val="00E24618"/>
    <w:rsid w:val="00E33EC7"/>
    <w:rsid w:val="00E50ED7"/>
    <w:rsid w:val="00E57C08"/>
    <w:rsid w:val="00E82E6C"/>
    <w:rsid w:val="00ED6D6D"/>
    <w:rsid w:val="00ED77C1"/>
    <w:rsid w:val="00ED7E63"/>
    <w:rsid w:val="00EE217B"/>
    <w:rsid w:val="00EF0135"/>
    <w:rsid w:val="00F33CA6"/>
    <w:rsid w:val="00F57D60"/>
    <w:rsid w:val="00FB24AD"/>
    <w:rsid w:val="00FC31DB"/>
    <w:rsid w:val="01BA4CC9"/>
    <w:rsid w:val="063858F6"/>
    <w:rsid w:val="07846919"/>
    <w:rsid w:val="09EC550E"/>
    <w:rsid w:val="0A616C61"/>
    <w:rsid w:val="0BBF6171"/>
    <w:rsid w:val="0C1404FD"/>
    <w:rsid w:val="0C175FAD"/>
    <w:rsid w:val="0CA22E96"/>
    <w:rsid w:val="10AB683B"/>
    <w:rsid w:val="14BF35B4"/>
    <w:rsid w:val="16C86822"/>
    <w:rsid w:val="190E12CA"/>
    <w:rsid w:val="1B167041"/>
    <w:rsid w:val="1BC752FA"/>
    <w:rsid w:val="1C715266"/>
    <w:rsid w:val="1D33076D"/>
    <w:rsid w:val="1D59451A"/>
    <w:rsid w:val="1D875992"/>
    <w:rsid w:val="1E2D4DA8"/>
    <w:rsid w:val="1EA33CF2"/>
    <w:rsid w:val="1F880587"/>
    <w:rsid w:val="1FE81483"/>
    <w:rsid w:val="21EE5BE9"/>
    <w:rsid w:val="22BD1205"/>
    <w:rsid w:val="22F3177B"/>
    <w:rsid w:val="24922DBE"/>
    <w:rsid w:val="2796592C"/>
    <w:rsid w:val="291861CB"/>
    <w:rsid w:val="2AB253C7"/>
    <w:rsid w:val="2B102132"/>
    <w:rsid w:val="2B3D7387"/>
    <w:rsid w:val="2C8147DC"/>
    <w:rsid w:val="2CD55AA5"/>
    <w:rsid w:val="2E3A1288"/>
    <w:rsid w:val="31D43E75"/>
    <w:rsid w:val="35C83515"/>
    <w:rsid w:val="36987B67"/>
    <w:rsid w:val="378325C5"/>
    <w:rsid w:val="379A1A9D"/>
    <w:rsid w:val="37D66CBF"/>
    <w:rsid w:val="38207E14"/>
    <w:rsid w:val="3A2D05C6"/>
    <w:rsid w:val="3B573DB4"/>
    <w:rsid w:val="3DED0504"/>
    <w:rsid w:val="3FE95727"/>
    <w:rsid w:val="40A3117D"/>
    <w:rsid w:val="42A4170B"/>
    <w:rsid w:val="44330ECF"/>
    <w:rsid w:val="44EA41C0"/>
    <w:rsid w:val="48ED1CCD"/>
    <w:rsid w:val="49B27B41"/>
    <w:rsid w:val="4AC12A11"/>
    <w:rsid w:val="4B7C7CE0"/>
    <w:rsid w:val="4F9071D6"/>
    <w:rsid w:val="4FE237AB"/>
    <w:rsid w:val="4FEA0482"/>
    <w:rsid w:val="50B06331"/>
    <w:rsid w:val="52287B99"/>
    <w:rsid w:val="529C40E3"/>
    <w:rsid w:val="538928BA"/>
    <w:rsid w:val="539D6365"/>
    <w:rsid w:val="554E7A7D"/>
    <w:rsid w:val="56A04E4C"/>
    <w:rsid w:val="57F66E42"/>
    <w:rsid w:val="5886561A"/>
    <w:rsid w:val="588D5330"/>
    <w:rsid w:val="5B0E42BD"/>
    <w:rsid w:val="5C1967A5"/>
    <w:rsid w:val="5CFD7E74"/>
    <w:rsid w:val="5D014301"/>
    <w:rsid w:val="5E9D546B"/>
    <w:rsid w:val="5FF11E6E"/>
    <w:rsid w:val="618446C0"/>
    <w:rsid w:val="61A550A4"/>
    <w:rsid w:val="648D270F"/>
    <w:rsid w:val="64E722EB"/>
    <w:rsid w:val="662E109F"/>
    <w:rsid w:val="66344907"/>
    <w:rsid w:val="66B75538"/>
    <w:rsid w:val="6B6F018F"/>
    <w:rsid w:val="6CAD0F6F"/>
    <w:rsid w:val="700B06C4"/>
    <w:rsid w:val="701D465E"/>
    <w:rsid w:val="71186BD3"/>
    <w:rsid w:val="75BB2233"/>
    <w:rsid w:val="76EE5A6B"/>
    <w:rsid w:val="777728A5"/>
    <w:rsid w:val="791A0F9F"/>
    <w:rsid w:val="792F71B0"/>
    <w:rsid w:val="7AD55F19"/>
    <w:rsid w:val="7E6B7D03"/>
    <w:rsid w:val="7EB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CD12CC-4D5F-444E-AC70-B3C6A20D7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2022-03-27T14:45:00Z</dcterms:created>
  <dc:creator>Yang Bin</dc:creator>
  <cp:lastModifiedBy>dell</cp:lastModifiedBy>
  <cp:lastPrinted>2021-03-09T08:07:00Z</cp:lastPrinted>
  <dcterms:modified xsi:type="dcterms:W3CDTF">2024-04-23T04:01:10Z</dcterms:modified>
  <dc:title>_x0001_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844666112CD44A2CA4390590CD7388A7</vt:lpwstr>
  </property>
</Properties>
</file>